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C3F" w:rsidRPr="002975B4" w:rsidRDefault="005E0C3F">
      <w:pPr>
        <w:rPr>
          <w:rFonts w:ascii="Arial" w:hAnsi="Arial" w:cs="Tahoma"/>
          <w:b/>
          <w:color w:val="483D8B"/>
          <w:sz w:val="24"/>
        </w:rPr>
      </w:pPr>
    </w:p>
    <w:p w:rsidR="005E0C3F" w:rsidRPr="002975B4" w:rsidRDefault="005E0C3F">
      <w:pPr>
        <w:rPr>
          <w:rFonts w:ascii="Arial" w:hAnsi="Arial" w:cs="Tahoma"/>
          <w:b/>
          <w:color w:val="000000" w:themeColor="text1"/>
          <w:sz w:val="24"/>
        </w:rPr>
      </w:pPr>
    </w:p>
    <w:p w:rsidR="005E0C3F" w:rsidRPr="002975B4" w:rsidRDefault="005E0C3F">
      <w:pPr>
        <w:rPr>
          <w:rFonts w:ascii="Arial" w:hAnsi="Arial" w:cs="Tahoma"/>
          <w:b/>
          <w:color w:val="000000" w:themeColor="text1"/>
          <w:sz w:val="24"/>
        </w:rPr>
      </w:pPr>
      <w:r w:rsidRPr="002975B4">
        <w:rPr>
          <w:rFonts w:ascii="Arial" w:hAnsi="Arial" w:cs="Tahoma"/>
          <w:b/>
          <w:color w:val="000000" w:themeColor="text1"/>
          <w:sz w:val="24"/>
        </w:rPr>
        <w:t>SATSO GİRİŞİMCİLİK HAFTASI ETKİNLİKLERİ   8 KASIM’DA SAÜ’DE BAŞLIYOR</w:t>
      </w:r>
    </w:p>
    <w:p w:rsidR="005E0C3F" w:rsidRPr="002975B4" w:rsidRDefault="005E0C3F">
      <w:pPr>
        <w:rPr>
          <w:rFonts w:ascii="Arial" w:hAnsi="Arial" w:cs="Tahoma"/>
          <w:b/>
          <w:color w:val="000000" w:themeColor="text1"/>
          <w:sz w:val="24"/>
        </w:rPr>
      </w:pPr>
      <w:r w:rsidRPr="002975B4">
        <w:rPr>
          <w:rFonts w:ascii="Arial" w:hAnsi="Arial" w:cs="Tahoma"/>
          <w:b/>
          <w:color w:val="000000" w:themeColor="text1"/>
          <w:sz w:val="24"/>
        </w:rPr>
        <w:t>ALİ SABANCI</w:t>
      </w:r>
      <w:r w:rsidR="003C3C1F" w:rsidRPr="002975B4">
        <w:rPr>
          <w:rFonts w:ascii="Arial" w:hAnsi="Arial" w:cs="Tahoma"/>
          <w:b/>
          <w:color w:val="000000" w:themeColor="text1"/>
          <w:sz w:val="24"/>
        </w:rPr>
        <w:t xml:space="preserve"> </w:t>
      </w:r>
      <w:r w:rsidRPr="002975B4">
        <w:rPr>
          <w:rFonts w:ascii="Arial" w:hAnsi="Arial" w:cs="Tahoma"/>
          <w:b/>
          <w:color w:val="000000" w:themeColor="text1"/>
          <w:sz w:val="24"/>
        </w:rPr>
        <w:t>SAKARYA’YA GELİYOR</w:t>
      </w:r>
    </w:p>
    <w:p w:rsidR="005E0C3F" w:rsidRPr="002975B4" w:rsidRDefault="005E0C3F">
      <w:pPr>
        <w:rPr>
          <w:rFonts w:ascii="Arial" w:hAnsi="Arial" w:cs="Tahoma"/>
          <w:b/>
          <w:color w:val="000000" w:themeColor="text1"/>
          <w:sz w:val="24"/>
        </w:rPr>
      </w:pPr>
    </w:p>
    <w:p w:rsidR="003C3C1F" w:rsidRPr="002975B4" w:rsidRDefault="002975B4">
      <w:pPr>
        <w:rPr>
          <w:rFonts w:ascii="Arial" w:hAnsi="Arial" w:cs="Tahoma"/>
          <w:b/>
          <w:color w:val="000000" w:themeColor="text1"/>
          <w:sz w:val="24"/>
        </w:rPr>
      </w:pPr>
      <w:r w:rsidRPr="002975B4">
        <w:rPr>
          <w:rFonts w:ascii="Arial" w:hAnsi="Arial" w:cs="Tahoma"/>
          <w:b/>
          <w:color w:val="000000" w:themeColor="text1"/>
          <w:sz w:val="24"/>
        </w:rPr>
        <w:t xml:space="preserve"> Sakarya Ticaret ve Sanayi O</w:t>
      </w:r>
      <w:r w:rsidR="005E0C3F" w:rsidRPr="002975B4">
        <w:rPr>
          <w:rFonts w:ascii="Arial" w:hAnsi="Arial" w:cs="Tahoma"/>
          <w:b/>
          <w:color w:val="000000" w:themeColor="text1"/>
          <w:sz w:val="24"/>
        </w:rPr>
        <w:t>dası, günümüzde girişimciliğin ekonominin dinamosu olduğunun bilinciyle konuya dikkat çekme çalışmalarını yoğun olarak sürdürüyor. KOSGEB</w:t>
      </w:r>
      <w:r w:rsidR="003C3C1F" w:rsidRPr="002975B4">
        <w:rPr>
          <w:rFonts w:ascii="Arial" w:hAnsi="Arial" w:cs="Tahoma"/>
          <w:b/>
          <w:color w:val="000000" w:themeColor="text1"/>
          <w:sz w:val="24"/>
        </w:rPr>
        <w:t>, S</w:t>
      </w:r>
      <w:r w:rsidR="005E0C3F" w:rsidRPr="002975B4">
        <w:rPr>
          <w:rFonts w:ascii="Arial" w:hAnsi="Arial" w:cs="Tahoma"/>
          <w:b/>
          <w:color w:val="000000" w:themeColor="text1"/>
          <w:sz w:val="24"/>
        </w:rPr>
        <w:t xml:space="preserve">anayi Bakanlığı Ar </w:t>
      </w:r>
      <w:r w:rsidR="003C3C1F" w:rsidRPr="002975B4">
        <w:rPr>
          <w:rFonts w:ascii="Arial" w:hAnsi="Arial" w:cs="Tahoma"/>
          <w:b/>
          <w:color w:val="000000" w:themeColor="text1"/>
          <w:sz w:val="24"/>
        </w:rPr>
        <w:t>-</w:t>
      </w:r>
      <w:r w:rsidR="005E0C3F" w:rsidRPr="002975B4">
        <w:rPr>
          <w:rFonts w:ascii="Arial" w:hAnsi="Arial" w:cs="Tahoma"/>
          <w:b/>
          <w:color w:val="000000" w:themeColor="text1"/>
          <w:sz w:val="24"/>
        </w:rPr>
        <w:t xml:space="preserve">ge  ve Marka destekli </w:t>
      </w:r>
      <w:r w:rsidRPr="002975B4">
        <w:rPr>
          <w:rFonts w:ascii="Arial" w:hAnsi="Arial" w:cs="Tahoma"/>
          <w:b/>
          <w:color w:val="000000" w:themeColor="text1"/>
          <w:sz w:val="24"/>
        </w:rPr>
        <w:t>p</w:t>
      </w:r>
      <w:r w:rsidR="003C3C1F" w:rsidRPr="002975B4">
        <w:rPr>
          <w:rFonts w:ascii="Arial" w:hAnsi="Arial" w:cs="Tahoma"/>
          <w:b/>
          <w:color w:val="000000" w:themeColor="text1"/>
          <w:sz w:val="24"/>
        </w:rPr>
        <w:t>roje hazırlama eğitimlerinin yanı sıra girişimcilik kurslarına ilgi de artıyor.</w:t>
      </w:r>
      <w:r w:rsidRPr="002975B4">
        <w:rPr>
          <w:rFonts w:ascii="Arial" w:hAnsi="Arial" w:cs="Tahoma"/>
          <w:b/>
          <w:color w:val="000000" w:themeColor="text1"/>
          <w:sz w:val="24"/>
        </w:rPr>
        <w:t xml:space="preserve"> Sakarya Genç Girişimciler Kurulu  ve Kadın Girişimciler Kurulu  girişimcilerimize destek olmak, öğrencilere iş kurmaları yönünde bilgilendirmek için çeşitli etkinliklerde bulunuyorlar</w:t>
      </w:r>
    </w:p>
    <w:p w:rsidR="002975B4" w:rsidRPr="002975B4" w:rsidRDefault="005E0C3F">
      <w:pPr>
        <w:rPr>
          <w:rFonts w:ascii="Arial" w:hAnsi="Arial" w:cs="Tahoma"/>
          <w:b/>
          <w:color w:val="000000" w:themeColor="text1"/>
          <w:sz w:val="24"/>
        </w:rPr>
      </w:pPr>
      <w:r w:rsidRPr="002975B4">
        <w:rPr>
          <w:rFonts w:ascii="Arial" w:hAnsi="Arial" w:cs="Tahoma"/>
          <w:b/>
          <w:color w:val="000000" w:themeColor="text1"/>
          <w:sz w:val="24"/>
        </w:rPr>
        <w:t xml:space="preserve"> İş Dünyası ve işadamlarını topluma daha yakından tanıtmak ve özellikle gençleri girişimciliğe özendirmek ve ülkemizin ihtiyacı olan sürdürülebilir bir ekonomik büyüme sürecinde iş kurma kabiliyetine sahip girişimcilere her zamankinden daha fazla ihtiyaç olduğunun farkında olarak, girişimciliğin yenilikçilik – yaratıcılık performansını daha çok öne çıkarmak ve bu sürece katkıda bulunmak</w:t>
      </w:r>
      <w:r w:rsidR="003C3C1F" w:rsidRPr="002975B4">
        <w:rPr>
          <w:rFonts w:ascii="Arial" w:hAnsi="Arial" w:cs="Tahoma"/>
          <w:b/>
          <w:color w:val="000000" w:themeColor="text1"/>
          <w:sz w:val="24"/>
        </w:rPr>
        <w:t xml:space="preserve"> amacıyla 6-12 Kasım tarihlerinde kutlanacak girişi</w:t>
      </w:r>
      <w:r w:rsidR="00A844AB">
        <w:rPr>
          <w:rFonts w:ascii="Arial" w:hAnsi="Arial" w:cs="Tahoma"/>
          <w:b/>
          <w:color w:val="000000" w:themeColor="text1"/>
          <w:sz w:val="24"/>
        </w:rPr>
        <w:t>mcilik haftası için TOBB Girişimciler Kurulu B</w:t>
      </w:r>
      <w:r w:rsidR="003C3C1F" w:rsidRPr="002975B4">
        <w:rPr>
          <w:rFonts w:ascii="Arial" w:hAnsi="Arial" w:cs="Tahoma"/>
          <w:b/>
          <w:color w:val="000000" w:themeColor="text1"/>
          <w:sz w:val="24"/>
        </w:rPr>
        <w:t xml:space="preserve">aşkanı Ali Sabancı Sakarya’ya davet edildi. </w:t>
      </w:r>
      <w:r w:rsidR="002975B4" w:rsidRPr="002975B4">
        <w:rPr>
          <w:rFonts w:ascii="Arial" w:hAnsi="Arial" w:cs="Tahoma"/>
          <w:b/>
          <w:color w:val="000000" w:themeColor="text1"/>
          <w:sz w:val="24"/>
        </w:rPr>
        <w:t>Girişimcilik haftasında ayrıca;</w:t>
      </w:r>
    </w:p>
    <w:p w:rsidR="002975B4" w:rsidRPr="002975B4" w:rsidRDefault="002975B4" w:rsidP="002975B4">
      <w:pPr>
        <w:rPr>
          <w:rFonts w:ascii="Arial" w:hAnsi="Arial" w:cs="Arial"/>
          <w:b/>
          <w:color w:val="000000" w:themeColor="text1"/>
          <w:sz w:val="24"/>
        </w:rPr>
      </w:pPr>
      <w:r w:rsidRPr="002975B4">
        <w:rPr>
          <w:rFonts w:ascii="Arial" w:hAnsi="Arial" w:cs="Arial"/>
          <w:b/>
          <w:color w:val="000000" w:themeColor="text1"/>
          <w:sz w:val="24"/>
        </w:rPr>
        <w:t xml:space="preserve">  08-09 Kasım 2010 Stratejik İnsan Kaynakları Yönetimi, </w:t>
      </w:r>
    </w:p>
    <w:p w:rsidR="002975B4" w:rsidRPr="002975B4" w:rsidRDefault="002975B4" w:rsidP="002975B4">
      <w:pPr>
        <w:rPr>
          <w:rFonts w:ascii="Arial" w:hAnsi="Arial" w:cs="Arial"/>
          <w:b/>
          <w:color w:val="000000" w:themeColor="text1"/>
          <w:sz w:val="24"/>
        </w:rPr>
      </w:pPr>
      <w:r w:rsidRPr="002975B4">
        <w:rPr>
          <w:rFonts w:ascii="Arial" w:hAnsi="Arial" w:cs="Arial"/>
          <w:b/>
          <w:color w:val="000000" w:themeColor="text1"/>
          <w:sz w:val="24"/>
        </w:rPr>
        <w:t xml:space="preserve">10 Kasım 2010 Aile Şirketlerinde Kurumsallaşma, </w:t>
      </w:r>
    </w:p>
    <w:p w:rsidR="002975B4" w:rsidRPr="002975B4" w:rsidRDefault="002975B4" w:rsidP="002975B4">
      <w:pPr>
        <w:rPr>
          <w:rFonts w:ascii="Arial" w:hAnsi="Arial" w:cs="Arial"/>
          <w:b/>
          <w:color w:val="000000" w:themeColor="text1"/>
          <w:sz w:val="24"/>
        </w:rPr>
      </w:pPr>
      <w:r w:rsidRPr="002975B4">
        <w:rPr>
          <w:rFonts w:ascii="Arial" w:hAnsi="Arial" w:cs="Arial"/>
          <w:b/>
          <w:color w:val="000000" w:themeColor="text1"/>
          <w:sz w:val="24"/>
        </w:rPr>
        <w:t xml:space="preserve">11 Kasım 2010 Çalışma ve Sosyal Güvenlik Bakanlığının Bazı iller de düzenlediği  İş Sağlığı ve Güvenliğinin Temel Prensipleri konulu eğitimi, </w:t>
      </w:r>
    </w:p>
    <w:p w:rsidR="002975B4" w:rsidRPr="002975B4" w:rsidRDefault="002975B4">
      <w:pPr>
        <w:rPr>
          <w:rFonts w:ascii="Arial" w:hAnsi="Arial" w:cs="Arial"/>
          <w:b/>
          <w:color w:val="000000" w:themeColor="text1"/>
          <w:sz w:val="24"/>
        </w:rPr>
      </w:pPr>
      <w:r w:rsidRPr="002975B4">
        <w:rPr>
          <w:rFonts w:ascii="Arial" w:hAnsi="Arial" w:cs="Arial"/>
          <w:b/>
          <w:color w:val="000000" w:themeColor="text1"/>
          <w:sz w:val="24"/>
        </w:rPr>
        <w:t>12 Kasım 2010 İletişim Becerilerimi Geliştiriyorum programlarıyla  Girişimcilik haftasına hergün bir etkinlikle kutlanacak.</w:t>
      </w:r>
    </w:p>
    <w:p w:rsidR="00347B82" w:rsidRPr="002975B4" w:rsidRDefault="002975B4">
      <w:pPr>
        <w:rPr>
          <w:color w:val="000000" w:themeColor="text1"/>
        </w:rPr>
      </w:pPr>
      <w:r w:rsidRPr="002975B4">
        <w:rPr>
          <w:rFonts w:ascii="Arial" w:hAnsi="Arial" w:cs="Tahoma"/>
          <w:b/>
          <w:color w:val="000000" w:themeColor="text1"/>
          <w:sz w:val="24"/>
        </w:rPr>
        <w:t xml:space="preserve"> Genç Girişimciler Kurulu Başkanı Tolga Ballık ; </w:t>
      </w:r>
      <w:r w:rsidR="003C3C1F" w:rsidRPr="002975B4">
        <w:rPr>
          <w:rFonts w:ascii="Arial" w:hAnsi="Arial" w:cs="Tahoma"/>
          <w:b/>
          <w:color w:val="000000" w:themeColor="text1"/>
          <w:sz w:val="24"/>
        </w:rPr>
        <w:t>‘</w:t>
      </w:r>
      <w:r w:rsidR="005E0C3F" w:rsidRPr="002975B4">
        <w:rPr>
          <w:rFonts w:ascii="Arial" w:hAnsi="Arial" w:cs="Tahoma"/>
          <w:b/>
          <w:color w:val="000000" w:themeColor="text1"/>
          <w:sz w:val="24"/>
        </w:rPr>
        <w:t>Yapılan bir araştırmaya göre Avrupalıların yarısı, Amerikalıların ise yüzde 60’ı kendi işine sahip olmayı yeğliyor. AB toplumlarında herkes Avrupalılar</w:t>
      </w:r>
      <w:r w:rsidRPr="002975B4">
        <w:rPr>
          <w:rFonts w:ascii="Arial" w:hAnsi="Arial" w:cs="Tahoma"/>
          <w:b/>
          <w:color w:val="000000" w:themeColor="text1"/>
          <w:sz w:val="24"/>
        </w:rPr>
        <w:t>’</w:t>
      </w:r>
      <w:r w:rsidR="005E0C3F" w:rsidRPr="002975B4">
        <w:rPr>
          <w:rFonts w:ascii="Arial" w:hAnsi="Arial" w:cs="Tahoma"/>
          <w:b/>
          <w:color w:val="000000" w:themeColor="text1"/>
          <w:sz w:val="24"/>
        </w:rPr>
        <w:t>ın daha girişimci bir yapıyı özümsemesi konusunda hemfikir. Buna karşın Avrupalıların çoğu kendi işlerine sahip olmayı fazla riskli görüyor. Avrupalı eksperlerin görüşüne göre bu soruna çözüm girişimciliği ilköğretimden itibaren gençlere yavaş yavaş aşılamaktan geçiyor.</w:t>
      </w:r>
      <w:r>
        <w:rPr>
          <w:rFonts w:ascii="Arial" w:hAnsi="Arial" w:cs="Tahoma"/>
          <w:b/>
          <w:color w:val="000000" w:themeColor="text1"/>
          <w:sz w:val="24"/>
        </w:rPr>
        <w:t xml:space="preserve">.Kutlamalar </w:t>
      </w:r>
      <w:r w:rsidR="003C3C1F" w:rsidRPr="002975B4">
        <w:rPr>
          <w:rFonts w:ascii="Arial" w:hAnsi="Arial" w:cs="Tahoma"/>
          <w:b/>
          <w:color w:val="000000" w:themeColor="text1"/>
          <w:sz w:val="24"/>
        </w:rPr>
        <w:t xml:space="preserve">çerçevesinde </w:t>
      </w:r>
      <w:r>
        <w:rPr>
          <w:rFonts w:ascii="Arial" w:hAnsi="Arial" w:cs="Tahoma"/>
          <w:b/>
          <w:color w:val="000000" w:themeColor="text1"/>
          <w:sz w:val="24"/>
        </w:rPr>
        <w:t xml:space="preserve"> SATSO olarak </w:t>
      </w:r>
      <w:r w:rsidR="003C3C1F" w:rsidRPr="002975B4">
        <w:rPr>
          <w:rFonts w:ascii="Arial" w:hAnsi="Arial" w:cs="Tahoma"/>
          <w:b/>
          <w:color w:val="000000" w:themeColor="text1"/>
          <w:sz w:val="24"/>
        </w:rPr>
        <w:t>örnek bir girişimciyi Ali Sabancı’yı konuk etme</w:t>
      </w:r>
      <w:r w:rsidRPr="002975B4">
        <w:rPr>
          <w:rFonts w:ascii="Arial" w:hAnsi="Arial" w:cs="Tahoma"/>
          <w:b/>
          <w:color w:val="000000" w:themeColor="text1"/>
          <w:sz w:val="24"/>
        </w:rPr>
        <w:t>k istedik ve başarılı olduk.</w:t>
      </w:r>
      <w:r>
        <w:rPr>
          <w:rFonts w:ascii="Arial" w:hAnsi="Arial" w:cs="Tahoma"/>
          <w:b/>
          <w:color w:val="000000" w:themeColor="text1"/>
          <w:sz w:val="24"/>
        </w:rPr>
        <w:t xml:space="preserve"> </w:t>
      </w:r>
      <w:r w:rsidR="001D2E08" w:rsidRPr="002975B4">
        <w:rPr>
          <w:rFonts w:ascii="Arial" w:hAnsi="Arial" w:cs="Tahoma"/>
          <w:b/>
          <w:color w:val="000000" w:themeColor="text1"/>
          <w:sz w:val="24"/>
        </w:rPr>
        <w:t xml:space="preserve">8 Kasım’da </w:t>
      </w:r>
      <w:r>
        <w:rPr>
          <w:rFonts w:ascii="Arial" w:hAnsi="Arial" w:cs="Tahoma"/>
          <w:b/>
          <w:color w:val="000000" w:themeColor="text1"/>
          <w:sz w:val="24"/>
        </w:rPr>
        <w:t>SATSO Başkanı Akgün Altuğ</w:t>
      </w:r>
      <w:r w:rsidR="001D2E08">
        <w:rPr>
          <w:rFonts w:ascii="Arial" w:hAnsi="Arial" w:cs="Tahoma"/>
          <w:b/>
          <w:color w:val="000000" w:themeColor="text1"/>
          <w:sz w:val="24"/>
        </w:rPr>
        <w:t>’un  misafiri olarak önce Sakarya y</w:t>
      </w:r>
      <w:r w:rsidR="00A844AB">
        <w:rPr>
          <w:rFonts w:ascii="Arial" w:hAnsi="Arial" w:cs="Tahoma"/>
          <w:b/>
          <w:color w:val="000000" w:themeColor="text1"/>
          <w:sz w:val="24"/>
        </w:rPr>
        <w:t>öresi yemeklerini tadacak A</w:t>
      </w:r>
      <w:r w:rsidR="001D2E08">
        <w:rPr>
          <w:rFonts w:ascii="Arial" w:hAnsi="Arial" w:cs="Tahoma"/>
          <w:b/>
          <w:color w:val="000000" w:themeColor="text1"/>
          <w:sz w:val="24"/>
        </w:rPr>
        <w:t>li Sabancı ,</w:t>
      </w:r>
      <w:r w:rsidR="00A844AB">
        <w:rPr>
          <w:rFonts w:ascii="Arial" w:hAnsi="Arial" w:cs="Tahoma"/>
          <w:b/>
          <w:color w:val="000000" w:themeColor="text1"/>
          <w:sz w:val="24"/>
        </w:rPr>
        <w:t xml:space="preserve">daha </w:t>
      </w:r>
      <w:r w:rsidR="001D2E08">
        <w:rPr>
          <w:rFonts w:ascii="Arial" w:hAnsi="Arial" w:cs="Tahoma"/>
          <w:b/>
          <w:color w:val="000000" w:themeColor="text1"/>
          <w:sz w:val="24"/>
        </w:rPr>
        <w:t xml:space="preserve">sonra </w:t>
      </w:r>
      <w:r w:rsidR="003832B8">
        <w:rPr>
          <w:rFonts w:ascii="Arial" w:hAnsi="Arial" w:cs="Tahoma"/>
          <w:b/>
          <w:color w:val="000000" w:themeColor="text1"/>
          <w:sz w:val="24"/>
        </w:rPr>
        <w:t xml:space="preserve">SAÜ Kongre Merkezi’nde saat 14.30’da </w:t>
      </w:r>
      <w:r w:rsidR="003C3C1F" w:rsidRPr="002975B4">
        <w:rPr>
          <w:rFonts w:ascii="Arial" w:hAnsi="Arial" w:cs="Tahoma"/>
          <w:b/>
          <w:color w:val="000000" w:themeColor="text1"/>
          <w:sz w:val="24"/>
        </w:rPr>
        <w:t>genç</w:t>
      </w:r>
      <w:r w:rsidR="00A844AB">
        <w:rPr>
          <w:rFonts w:ascii="Arial" w:hAnsi="Arial" w:cs="Tahoma"/>
          <w:b/>
          <w:color w:val="000000" w:themeColor="text1"/>
          <w:sz w:val="24"/>
        </w:rPr>
        <w:t xml:space="preserve"> girişimcilerle </w:t>
      </w:r>
      <w:r w:rsidR="00A844AB">
        <w:rPr>
          <w:rFonts w:ascii="Arial" w:hAnsi="Arial" w:cs="Tahoma"/>
          <w:b/>
          <w:color w:val="000000" w:themeColor="text1"/>
          <w:sz w:val="24"/>
        </w:rPr>
        <w:lastRenderedPageBreak/>
        <w:t xml:space="preserve">girişimciliği aktaracak </w:t>
      </w:r>
      <w:r w:rsidR="003C3C1F" w:rsidRPr="002975B4">
        <w:rPr>
          <w:rFonts w:ascii="Arial" w:hAnsi="Arial" w:cs="Tahoma"/>
          <w:b/>
          <w:color w:val="000000" w:themeColor="text1"/>
          <w:sz w:val="24"/>
        </w:rPr>
        <w:t>ve başarı hikayesini anlatacak.</w:t>
      </w:r>
      <w:r w:rsidR="003832B8">
        <w:rPr>
          <w:rFonts w:ascii="Arial" w:hAnsi="Arial" w:cs="Tahoma"/>
          <w:b/>
          <w:color w:val="000000" w:themeColor="text1"/>
          <w:sz w:val="24"/>
        </w:rPr>
        <w:t>Sakaryalılar davetlidir.</w:t>
      </w:r>
      <w:r w:rsidR="003C3C1F" w:rsidRPr="002975B4">
        <w:rPr>
          <w:rFonts w:ascii="Arial" w:hAnsi="Arial" w:cs="Tahoma"/>
          <w:b/>
          <w:color w:val="000000" w:themeColor="text1"/>
          <w:sz w:val="24"/>
        </w:rPr>
        <w:t xml:space="preserve"> Bizim de örnek genç girişimcilerimiz var. Kamuoyuna onları da tanıtmak istiyoruz Bu nedenle bir genç girişimcimize </w:t>
      </w:r>
      <w:r w:rsidR="003832B8">
        <w:rPr>
          <w:rFonts w:ascii="Arial" w:hAnsi="Arial" w:cs="Tahoma"/>
          <w:b/>
          <w:color w:val="000000" w:themeColor="text1"/>
          <w:sz w:val="24"/>
        </w:rPr>
        <w:t xml:space="preserve">ödül vereceğiz.  Sakaryalı Koton </w:t>
      </w:r>
      <w:r w:rsidR="00A844AB">
        <w:rPr>
          <w:rFonts w:ascii="Arial" w:hAnsi="Arial" w:cs="Tahoma"/>
          <w:b/>
          <w:color w:val="000000" w:themeColor="text1"/>
          <w:sz w:val="24"/>
        </w:rPr>
        <w:t>mağazaları sahibi Gülden</w:t>
      </w:r>
      <w:r w:rsidR="003832B8">
        <w:rPr>
          <w:rFonts w:ascii="Arial" w:hAnsi="Arial" w:cs="Tahoma"/>
          <w:b/>
          <w:color w:val="000000" w:themeColor="text1"/>
          <w:sz w:val="24"/>
        </w:rPr>
        <w:t xml:space="preserve"> </w:t>
      </w:r>
      <w:r w:rsidR="00A844AB">
        <w:rPr>
          <w:rFonts w:ascii="Arial" w:hAnsi="Arial" w:cs="Tahoma"/>
          <w:b/>
          <w:color w:val="000000" w:themeColor="text1"/>
          <w:sz w:val="24"/>
        </w:rPr>
        <w:t xml:space="preserve">Yılmaz </w:t>
      </w:r>
      <w:r w:rsidRPr="002975B4">
        <w:rPr>
          <w:rFonts w:ascii="Arial" w:hAnsi="Arial" w:cs="Tahoma"/>
          <w:b/>
          <w:color w:val="000000" w:themeColor="text1"/>
          <w:sz w:val="24"/>
        </w:rPr>
        <w:t>da konuğumuz olacak.’’</w:t>
      </w:r>
      <w:r w:rsidR="005E0C3F" w:rsidRPr="002975B4">
        <w:rPr>
          <w:rFonts w:ascii="Arial" w:hAnsi="Arial" w:cs="Tahoma"/>
          <w:b/>
          <w:color w:val="000000" w:themeColor="text1"/>
          <w:sz w:val="24"/>
        </w:rPr>
        <w:br/>
      </w:r>
      <w:r w:rsidR="005E0C3F" w:rsidRPr="002975B4">
        <w:rPr>
          <w:rFonts w:ascii="Comic Sans MS" w:hAnsi="Comic Sans MS" w:cs="Tahoma"/>
          <w:color w:val="000000" w:themeColor="text1"/>
        </w:rPr>
        <w:br/>
      </w:r>
    </w:p>
    <w:sectPr w:rsidR="00347B82" w:rsidRPr="002975B4" w:rsidSect="00463EB7">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04C5" w:rsidRDefault="008C04C5" w:rsidP="00A71C0D">
      <w:pPr>
        <w:spacing w:after="0" w:line="240" w:lineRule="auto"/>
      </w:pPr>
      <w:r>
        <w:separator/>
      </w:r>
    </w:p>
  </w:endnote>
  <w:endnote w:type="continuationSeparator" w:id="1">
    <w:p w:rsidR="008C04C5" w:rsidRDefault="008C04C5" w:rsidP="00A71C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C0D" w:rsidRDefault="00A71C0D">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C0D" w:rsidRDefault="00A71C0D">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C0D" w:rsidRDefault="00A71C0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04C5" w:rsidRDefault="008C04C5" w:rsidP="00A71C0D">
      <w:pPr>
        <w:spacing w:after="0" w:line="240" w:lineRule="auto"/>
      </w:pPr>
      <w:r>
        <w:separator/>
      </w:r>
    </w:p>
  </w:footnote>
  <w:footnote w:type="continuationSeparator" w:id="1">
    <w:p w:rsidR="008C04C5" w:rsidRDefault="008C04C5" w:rsidP="00A71C0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C0D" w:rsidRDefault="00A71C0D">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C0D" w:rsidRDefault="00A71C0D">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C0D" w:rsidRDefault="00A71C0D">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defaultTabStop w:val="708"/>
  <w:hyphenationZone w:val="425"/>
  <w:characterSpacingControl w:val="doNotCompress"/>
  <w:footnotePr>
    <w:footnote w:id="0"/>
    <w:footnote w:id="1"/>
  </w:footnotePr>
  <w:endnotePr>
    <w:endnote w:id="0"/>
    <w:endnote w:id="1"/>
  </w:endnotePr>
  <w:compat>
    <w:useFELayout/>
  </w:compat>
  <w:rsids>
    <w:rsidRoot w:val="005E0C3F"/>
    <w:rsid w:val="000D0B37"/>
    <w:rsid w:val="001D2E08"/>
    <w:rsid w:val="002975B4"/>
    <w:rsid w:val="002B245E"/>
    <w:rsid w:val="00347B82"/>
    <w:rsid w:val="003746E7"/>
    <w:rsid w:val="003832B8"/>
    <w:rsid w:val="003C3C1F"/>
    <w:rsid w:val="00463EB7"/>
    <w:rsid w:val="004E49C5"/>
    <w:rsid w:val="005072CD"/>
    <w:rsid w:val="005E0C3F"/>
    <w:rsid w:val="008C04C5"/>
    <w:rsid w:val="00A71C0D"/>
    <w:rsid w:val="00A844AB"/>
    <w:rsid w:val="00D34266"/>
    <w:rsid w:val="00F22F3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3EB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A71C0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A71C0D"/>
  </w:style>
  <w:style w:type="paragraph" w:styleId="Altbilgi">
    <w:name w:val="footer"/>
    <w:basedOn w:val="Normal"/>
    <w:link w:val="AltbilgiChar"/>
    <w:uiPriority w:val="99"/>
    <w:semiHidden/>
    <w:unhideWhenUsed/>
    <w:rsid w:val="00A71C0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A71C0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1</Pages>
  <Words>382</Words>
  <Characters>2181</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2558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Müjgan ZAMAN</dc:creator>
  <cp:keywords/>
  <dc:description/>
  <cp:lastModifiedBy>Müjgan ZAMAN</cp:lastModifiedBy>
  <cp:revision>11</cp:revision>
  <cp:lastPrinted>2010-11-02T16:37:00Z</cp:lastPrinted>
  <dcterms:created xsi:type="dcterms:W3CDTF">2010-11-02T16:14:00Z</dcterms:created>
  <dcterms:modified xsi:type="dcterms:W3CDTF">2010-11-04T12:24:00Z</dcterms:modified>
</cp:coreProperties>
</file>